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53" w:rsidRDefault="00B17053" w:rsidP="00C0686C">
      <w:pPr>
        <w:jc w:val="both"/>
        <w:rPr>
          <w:rFonts w:ascii="Arial" w:hAnsi="Arial" w:cs="Arial"/>
          <w:sz w:val="24"/>
          <w:szCs w:val="24"/>
          <w:lang w:val="es-PY"/>
        </w:rPr>
      </w:pPr>
      <w:r>
        <w:rPr>
          <w:rFonts w:ascii="Arial" w:hAnsi="Arial" w:cs="Arial"/>
          <w:sz w:val="24"/>
          <w:szCs w:val="24"/>
          <w:lang w:val="es-PY"/>
        </w:rPr>
        <w:t>Buenas...</w:t>
      </w:r>
    </w:p>
    <w:p w:rsidR="00B17053" w:rsidRDefault="00B17053" w:rsidP="00C0686C">
      <w:pPr>
        <w:jc w:val="both"/>
        <w:rPr>
          <w:rFonts w:ascii="Arial" w:hAnsi="Arial" w:cs="Arial"/>
          <w:sz w:val="24"/>
          <w:szCs w:val="24"/>
          <w:lang w:val="es-PY"/>
        </w:rPr>
      </w:pPr>
      <w:r>
        <w:rPr>
          <w:rFonts w:ascii="Arial" w:hAnsi="Arial" w:cs="Arial"/>
          <w:sz w:val="24"/>
          <w:szCs w:val="24"/>
          <w:lang w:val="es-PY"/>
        </w:rPr>
        <w:t xml:space="preserve">Expreso mi más profunda preocupación cuando veo que, </w:t>
      </w:r>
      <w:r>
        <w:rPr>
          <w:rFonts w:ascii="Arial" w:hAnsi="Arial" w:cs="Arial"/>
          <w:sz w:val="24"/>
          <w:szCs w:val="24"/>
          <w:lang w:val="es-PY"/>
        </w:rPr>
        <w:t>en medios de comunicación</w:t>
      </w:r>
      <w:r>
        <w:rPr>
          <w:rFonts w:ascii="Arial" w:hAnsi="Arial" w:cs="Arial"/>
          <w:sz w:val="24"/>
          <w:szCs w:val="24"/>
          <w:lang w:val="es-PY"/>
        </w:rPr>
        <w:t>, se empieza a tratar de forma tan precaria un tema tan delicado y que ha causado más de 200 muertes adolescentes en el mundo como es el juego de “La ballena azul”, refiriéndome al joven que apareciera agonizante y con un espadín clavado en el pecho, señalando que su computadora lo había inducido a tal acción.</w:t>
      </w:r>
    </w:p>
    <w:p w:rsidR="00B17053" w:rsidRDefault="00B17053" w:rsidP="00C0686C">
      <w:pPr>
        <w:jc w:val="both"/>
        <w:rPr>
          <w:rFonts w:ascii="Arial" w:hAnsi="Arial" w:cs="Arial"/>
          <w:sz w:val="24"/>
          <w:szCs w:val="24"/>
          <w:lang w:val="es-PY"/>
        </w:rPr>
      </w:pPr>
      <w:r>
        <w:rPr>
          <w:rFonts w:ascii="Arial" w:hAnsi="Arial" w:cs="Arial"/>
          <w:sz w:val="24"/>
          <w:szCs w:val="24"/>
          <w:lang w:val="es-PY"/>
        </w:rPr>
        <w:t>Creo que la mejor manera de prevención es la educación, la c</w:t>
      </w:r>
      <w:r>
        <w:rPr>
          <w:rFonts w:ascii="Arial" w:hAnsi="Arial" w:cs="Arial"/>
          <w:sz w:val="24"/>
          <w:szCs w:val="24"/>
          <w:lang w:val="es-PY"/>
        </w:rPr>
        <w:t>ontención</w:t>
      </w:r>
      <w:r>
        <w:rPr>
          <w:rFonts w:ascii="Arial" w:hAnsi="Arial" w:cs="Arial"/>
          <w:sz w:val="24"/>
          <w:szCs w:val="24"/>
          <w:lang w:val="es-PY"/>
        </w:rPr>
        <w:t xml:space="preserve"> y la preparación de padres, docentes y referentes de los jóvenes y adolescentes.</w:t>
      </w:r>
    </w:p>
    <w:p w:rsidR="00B17053" w:rsidRDefault="00B17053" w:rsidP="00C0686C">
      <w:pPr>
        <w:jc w:val="both"/>
        <w:rPr>
          <w:rFonts w:ascii="Arial" w:hAnsi="Arial" w:cs="Arial"/>
          <w:sz w:val="24"/>
          <w:szCs w:val="24"/>
          <w:lang w:val="es-PY"/>
        </w:rPr>
      </w:pPr>
      <w:r>
        <w:rPr>
          <w:rFonts w:ascii="Arial" w:hAnsi="Arial" w:cs="Arial"/>
          <w:sz w:val="24"/>
          <w:szCs w:val="24"/>
          <w:lang w:val="es-PY"/>
        </w:rPr>
        <w:t xml:space="preserve">Por esta razón dejo a consideración de Uds. algunos </w:t>
      </w:r>
      <w:proofErr w:type="spellStart"/>
      <w:r>
        <w:rPr>
          <w:rFonts w:ascii="Arial" w:hAnsi="Arial" w:cs="Arial"/>
          <w:sz w:val="24"/>
          <w:szCs w:val="24"/>
          <w:lang w:val="es-PY"/>
        </w:rPr>
        <w:t>tips</w:t>
      </w:r>
      <w:proofErr w:type="spellEnd"/>
      <w:r>
        <w:rPr>
          <w:rFonts w:ascii="Arial" w:hAnsi="Arial" w:cs="Arial"/>
          <w:sz w:val="24"/>
          <w:szCs w:val="24"/>
          <w:lang w:val="es-PY"/>
        </w:rPr>
        <w:t xml:space="preserve"> así como las 50 tareas promedio del juego para que controlen y acompañen las actividades de sus hijos, alumnos, familiares y podamos hacer todos juntos una barrera contra esta nueva amenaza.</w:t>
      </w:r>
    </w:p>
    <w:p w:rsidR="00B17053" w:rsidRDefault="008A657F" w:rsidP="00C0686C">
      <w:pPr>
        <w:jc w:val="both"/>
        <w:rPr>
          <w:rFonts w:ascii="Arial" w:hAnsi="Arial" w:cs="Arial"/>
          <w:sz w:val="24"/>
          <w:szCs w:val="24"/>
          <w:lang w:val="es-PY"/>
        </w:rPr>
      </w:pPr>
      <w:r>
        <w:rPr>
          <w:rFonts w:ascii="Arial" w:hAnsi="Arial" w:cs="Arial"/>
          <w:sz w:val="24"/>
          <w:szCs w:val="24"/>
          <w:lang w:val="es-PY"/>
        </w:rPr>
        <w:t>Debemos considerar lo siguiente:</w:t>
      </w:r>
    </w:p>
    <w:p w:rsidR="008A657F" w:rsidRDefault="008A657F" w:rsidP="008A657F">
      <w:pPr>
        <w:pStyle w:val="Prrafodelista"/>
        <w:numPr>
          <w:ilvl w:val="0"/>
          <w:numId w:val="1"/>
        </w:numPr>
        <w:jc w:val="both"/>
        <w:rPr>
          <w:rFonts w:ascii="Arial" w:hAnsi="Arial" w:cs="Arial"/>
          <w:sz w:val="24"/>
          <w:szCs w:val="24"/>
          <w:lang w:val="es-PY"/>
        </w:rPr>
      </w:pPr>
      <w:r>
        <w:rPr>
          <w:rFonts w:ascii="Arial" w:hAnsi="Arial" w:cs="Arial"/>
          <w:sz w:val="24"/>
          <w:szCs w:val="24"/>
          <w:lang w:val="es-PY"/>
        </w:rPr>
        <w:t xml:space="preserve">No es un juego, aunque lo llamen así, es más bien un safari o un </w:t>
      </w:r>
      <w:proofErr w:type="spellStart"/>
      <w:r>
        <w:rPr>
          <w:rFonts w:ascii="Arial" w:hAnsi="Arial" w:cs="Arial"/>
          <w:sz w:val="24"/>
          <w:szCs w:val="24"/>
          <w:lang w:val="es-PY"/>
        </w:rPr>
        <w:t>reality</w:t>
      </w:r>
      <w:proofErr w:type="spellEnd"/>
      <w:r>
        <w:rPr>
          <w:rFonts w:ascii="Arial" w:hAnsi="Arial" w:cs="Arial"/>
          <w:sz w:val="24"/>
          <w:szCs w:val="24"/>
          <w:lang w:val="es-PY"/>
        </w:rPr>
        <w:t xml:space="preserve"> con tareas macabras.</w:t>
      </w:r>
    </w:p>
    <w:p w:rsidR="008A657F" w:rsidRDefault="008A657F" w:rsidP="008A657F">
      <w:pPr>
        <w:pStyle w:val="Prrafodelista"/>
        <w:numPr>
          <w:ilvl w:val="0"/>
          <w:numId w:val="1"/>
        </w:numPr>
        <w:jc w:val="both"/>
        <w:rPr>
          <w:rFonts w:ascii="Arial" w:hAnsi="Arial" w:cs="Arial"/>
          <w:sz w:val="24"/>
          <w:szCs w:val="24"/>
          <w:lang w:val="es-PY"/>
        </w:rPr>
      </w:pPr>
      <w:r>
        <w:rPr>
          <w:rFonts w:ascii="Arial" w:hAnsi="Arial" w:cs="Arial"/>
          <w:sz w:val="24"/>
          <w:szCs w:val="24"/>
          <w:lang w:val="es-PY"/>
        </w:rPr>
        <w:t>El factor de más riesgo es que el responsable es una persona que se oculta en Internet, que muchas veces nada tiene que ver con el original de “La ballena azul” y que explota una vulnerabilidad mental o de carácter de los interesados, involucrándose de a poco dado, que sonsaca datos familiares y amenaza a todo el entorno de la víctima.</w:t>
      </w:r>
    </w:p>
    <w:p w:rsidR="008A657F" w:rsidRDefault="008A657F" w:rsidP="008A657F">
      <w:pPr>
        <w:pStyle w:val="Prrafodelista"/>
        <w:numPr>
          <w:ilvl w:val="0"/>
          <w:numId w:val="1"/>
        </w:numPr>
        <w:jc w:val="both"/>
        <w:rPr>
          <w:rFonts w:ascii="Arial" w:hAnsi="Arial" w:cs="Arial"/>
          <w:sz w:val="24"/>
          <w:szCs w:val="24"/>
          <w:lang w:val="es-PY"/>
        </w:rPr>
      </w:pPr>
      <w:r>
        <w:rPr>
          <w:rFonts w:ascii="Arial" w:hAnsi="Arial" w:cs="Arial"/>
          <w:sz w:val="24"/>
          <w:szCs w:val="24"/>
          <w:lang w:val="es-PY"/>
        </w:rPr>
        <w:t xml:space="preserve">El </w:t>
      </w:r>
      <w:proofErr w:type="spellStart"/>
      <w:r>
        <w:rPr>
          <w:rFonts w:ascii="Arial" w:hAnsi="Arial" w:cs="Arial"/>
          <w:sz w:val="24"/>
          <w:szCs w:val="24"/>
          <w:lang w:val="es-PY"/>
        </w:rPr>
        <w:t>reality</w:t>
      </w:r>
      <w:proofErr w:type="spellEnd"/>
      <w:r>
        <w:rPr>
          <w:rFonts w:ascii="Arial" w:hAnsi="Arial" w:cs="Arial"/>
          <w:sz w:val="24"/>
          <w:szCs w:val="24"/>
          <w:lang w:val="es-PY"/>
        </w:rPr>
        <w:t xml:space="preserve"> no mata. Los diseñadores de “La ballena azul” prácticamente hicieron una tesis sobre comportamiento y determinaron que hay personas “descartables” y sobre las características de estas personas es que trabajan, buscan a estas personas en las redes por sus publicaciones, y explotan las vulnerabilidades que encuentran haciendo que sean ellas mismas las que acaben con sus vidas.</w:t>
      </w:r>
    </w:p>
    <w:p w:rsidR="008A657F" w:rsidRDefault="008A657F" w:rsidP="008A657F">
      <w:pPr>
        <w:pStyle w:val="Prrafodelista"/>
        <w:numPr>
          <w:ilvl w:val="0"/>
          <w:numId w:val="1"/>
        </w:numPr>
        <w:jc w:val="both"/>
        <w:rPr>
          <w:rFonts w:ascii="Arial" w:hAnsi="Arial" w:cs="Arial"/>
          <w:sz w:val="24"/>
          <w:szCs w:val="24"/>
          <w:lang w:val="es-PY"/>
        </w:rPr>
      </w:pPr>
      <w:r>
        <w:rPr>
          <w:rFonts w:ascii="Arial" w:hAnsi="Arial" w:cs="Arial"/>
          <w:sz w:val="24"/>
          <w:szCs w:val="24"/>
          <w:lang w:val="es-PY"/>
        </w:rPr>
        <w:t>Esta situación hizo que muchos falsos perfiles se hagan pasar por “La ballena azul” para estafar, coaccionar o robar a sus víctimas amenazándolos con un fin inminente.</w:t>
      </w:r>
    </w:p>
    <w:p w:rsidR="008A657F" w:rsidRDefault="008A657F" w:rsidP="008A657F">
      <w:pPr>
        <w:pStyle w:val="Prrafodelista"/>
        <w:numPr>
          <w:ilvl w:val="0"/>
          <w:numId w:val="1"/>
        </w:numPr>
        <w:jc w:val="both"/>
        <w:rPr>
          <w:rFonts w:ascii="Arial" w:hAnsi="Arial" w:cs="Arial"/>
          <w:sz w:val="24"/>
          <w:szCs w:val="24"/>
          <w:lang w:val="es-PY"/>
        </w:rPr>
      </w:pPr>
      <w:r>
        <w:rPr>
          <w:rFonts w:ascii="Arial" w:hAnsi="Arial" w:cs="Arial"/>
          <w:sz w:val="24"/>
          <w:szCs w:val="24"/>
          <w:lang w:val="es-PY"/>
        </w:rPr>
        <w:t>“La ballena azul” NO es un virus, no hay antivirus que detecte y elimine la amenaza. Es una realidad, algo que requiere una acción como sociedad, como comunidad, como familia.</w:t>
      </w:r>
    </w:p>
    <w:p w:rsidR="00C0686C" w:rsidRDefault="008A657F" w:rsidP="00C0686C">
      <w:pPr>
        <w:jc w:val="both"/>
        <w:rPr>
          <w:rFonts w:ascii="Arial" w:hAnsi="Arial" w:cs="Arial"/>
          <w:sz w:val="24"/>
          <w:szCs w:val="24"/>
          <w:lang w:val="es-PY"/>
        </w:rPr>
      </w:pPr>
      <w:r>
        <w:rPr>
          <w:rFonts w:ascii="Arial" w:hAnsi="Arial" w:cs="Arial"/>
          <w:sz w:val="24"/>
          <w:szCs w:val="24"/>
          <w:lang w:val="es-PY"/>
        </w:rPr>
        <w:t>Dicho esto, les dejo</w:t>
      </w:r>
      <w:r w:rsidR="00C0686C" w:rsidRPr="00C0686C">
        <w:rPr>
          <w:rFonts w:ascii="Arial" w:hAnsi="Arial" w:cs="Arial"/>
          <w:sz w:val="24"/>
          <w:szCs w:val="24"/>
          <w:lang w:val="es-PY"/>
        </w:rPr>
        <w:t xml:space="preserve"> los 50 retos de </w:t>
      </w:r>
      <w:r>
        <w:rPr>
          <w:rFonts w:ascii="Arial" w:hAnsi="Arial" w:cs="Arial"/>
          <w:sz w:val="24"/>
          <w:szCs w:val="24"/>
          <w:lang w:val="es-PY"/>
        </w:rPr>
        <w:t>“L</w:t>
      </w:r>
      <w:r w:rsidR="00C0686C" w:rsidRPr="00C0686C">
        <w:rPr>
          <w:rFonts w:ascii="Arial" w:hAnsi="Arial" w:cs="Arial"/>
          <w:sz w:val="24"/>
          <w:szCs w:val="24"/>
          <w:lang w:val="es-PY"/>
        </w:rPr>
        <w:t>a ballena azul</w:t>
      </w:r>
      <w:r>
        <w:rPr>
          <w:rFonts w:ascii="Arial" w:hAnsi="Arial" w:cs="Arial"/>
          <w:sz w:val="24"/>
          <w:szCs w:val="24"/>
          <w:lang w:val="es-PY"/>
        </w:rPr>
        <w:t>”, para que tomen sus recaudos.</w:t>
      </w:r>
    </w:p>
    <w:p w:rsidR="00C0686C" w:rsidRDefault="008A657F" w:rsidP="00C0686C">
      <w:pPr>
        <w:jc w:val="both"/>
        <w:rPr>
          <w:rFonts w:ascii="Arial" w:hAnsi="Arial" w:cs="Arial"/>
          <w:sz w:val="24"/>
          <w:szCs w:val="24"/>
          <w:lang w:val="es-PY"/>
        </w:rPr>
      </w:pPr>
      <w:r>
        <w:rPr>
          <w:rFonts w:ascii="Arial" w:hAnsi="Arial" w:cs="Arial"/>
          <w:sz w:val="24"/>
          <w:szCs w:val="24"/>
          <w:lang w:val="es-PY"/>
        </w:rPr>
        <w:t>Estoy a sus órdenes para cualquier acompañamiento.</w:t>
      </w:r>
    </w:p>
    <w:p w:rsidR="00686A03" w:rsidRPr="00686A03" w:rsidRDefault="00686A03" w:rsidP="00686A03">
      <w:pPr>
        <w:rPr>
          <w:rFonts w:ascii="Arial" w:hAnsi="Arial" w:cs="Arial"/>
          <w:sz w:val="24"/>
          <w:szCs w:val="24"/>
        </w:rPr>
      </w:pPr>
      <w:r>
        <w:rPr>
          <w:rFonts w:ascii="Arial" w:hAnsi="Arial" w:cs="Arial"/>
          <w:sz w:val="24"/>
          <w:szCs w:val="24"/>
          <w:lang w:val="es-PY"/>
        </w:rPr>
        <w:t>Miguel Angel Gaspar</w:t>
      </w:r>
      <w:proofErr w:type="gramStart"/>
      <w:r>
        <w:rPr>
          <w:rFonts w:ascii="Arial" w:hAnsi="Arial" w:cs="Arial"/>
          <w:sz w:val="24"/>
          <w:szCs w:val="24"/>
          <w:lang w:val="es-PY"/>
        </w:rPr>
        <w:t>:.</w:t>
      </w:r>
      <w:proofErr w:type="gramEnd"/>
      <w:r>
        <w:rPr>
          <w:rFonts w:ascii="Arial" w:hAnsi="Arial" w:cs="Arial"/>
          <w:sz w:val="24"/>
          <w:szCs w:val="24"/>
          <w:lang w:val="es-PY"/>
        </w:rPr>
        <w:br/>
      </w:r>
      <w:r w:rsidRPr="00686A03">
        <w:rPr>
          <w:rFonts w:ascii="Arial" w:hAnsi="Arial" w:cs="Arial"/>
          <w:sz w:val="24"/>
          <w:szCs w:val="24"/>
        </w:rPr>
        <w:t>CEO&amp;FOUNDER TEKHNOS ISD</w:t>
      </w:r>
      <w:r w:rsidRPr="00686A03">
        <w:rPr>
          <w:rFonts w:ascii="Arial" w:hAnsi="Arial" w:cs="Arial"/>
          <w:sz w:val="24"/>
          <w:szCs w:val="24"/>
        </w:rPr>
        <w:br/>
      </w:r>
      <w:bookmarkStart w:id="0" w:name="_GoBack"/>
      <w:bookmarkEnd w:id="0"/>
      <w:r w:rsidRPr="00686A03">
        <w:rPr>
          <w:rFonts w:ascii="Arial" w:hAnsi="Arial" w:cs="Arial"/>
          <w:sz w:val="24"/>
          <w:szCs w:val="24"/>
        </w:rPr>
        <w:t xml:space="preserve">+595981573157 – </w:t>
      </w:r>
      <w:hyperlink r:id="rId5" w:history="1">
        <w:r w:rsidRPr="00686A03">
          <w:rPr>
            <w:rStyle w:val="Hipervnculo"/>
            <w:rFonts w:ascii="Arial" w:hAnsi="Arial" w:cs="Arial"/>
            <w:sz w:val="24"/>
            <w:szCs w:val="24"/>
          </w:rPr>
          <w:t>miguel.gaspar@tekhnos.com</w:t>
        </w:r>
      </w:hyperlink>
      <w:r w:rsidRPr="00686A03">
        <w:rPr>
          <w:rFonts w:ascii="Arial" w:hAnsi="Arial" w:cs="Arial"/>
          <w:sz w:val="24"/>
          <w:szCs w:val="24"/>
        </w:rPr>
        <w:t xml:space="preserve"> </w:t>
      </w:r>
    </w:p>
    <w:p w:rsidR="008A657F" w:rsidRPr="00686A03" w:rsidRDefault="008A657F" w:rsidP="00C0686C">
      <w:pPr>
        <w:jc w:val="both"/>
        <w:rPr>
          <w:rFonts w:ascii="Arial" w:hAnsi="Arial" w:cs="Arial"/>
          <w:sz w:val="24"/>
          <w:szCs w:val="24"/>
        </w:rPr>
      </w:pPr>
    </w:p>
    <w:p w:rsidR="007C23A1" w:rsidRPr="00686A03" w:rsidRDefault="007C23A1" w:rsidP="00C0686C">
      <w:pPr>
        <w:jc w:val="both"/>
        <w:rPr>
          <w:rFonts w:ascii="Arial" w:hAnsi="Arial" w:cs="Arial"/>
          <w:sz w:val="24"/>
          <w:szCs w:val="24"/>
        </w:rPr>
      </w:pPr>
    </w:p>
    <w:p w:rsidR="007C23A1" w:rsidRPr="00686A03" w:rsidRDefault="007C23A1" w:rsidP="00C0686C">
      <w:pPr>
        <w:jc w:val="both"/>
        <w:rPr>
          <w:rFonts w:ascii="Arial" w:hAnsi="Arial" w:cs="Arial"/>
          <w:sz w:val="24"/>
          <w:szCs w:val="24"/>
        </w:rPr>
      </w:pPr>
    </w:p>
    <w:p w:rsidR="00C0686C" w:rsidRDefault="00C0686C" w:rsidP="00C0686C">
      <w:pPr>
        <w:jc w:val="both"/>
        <w:rPr>
          <w:rFonts w:ascii="Arial" w:hAnsi="Arial" w:cs="Arial"/>
          <w:sz w:val="24"/>
          <w:szCs w:val="24"/>
          <w:lang w:val="es-PY"/>
        </w:rPr>
      </w:pPr>
      <w:r>
        <w:rPr>
          <w:rFonts w:ascii="Arial" w:hAnsi="Arial" w:cs="Arial"/>
          <w:sz w:val="24"/>
          <w:szCs w:val="24"/>
          <w:lang w:val="es-PY"/>
        </w:rPr>
        <w:t>Se llaman “curadores” o “administradores” a las personas que fungen de encargados de mantener el juego vivo en cada país o localidad, en muchos casos son perfiles falsos, no solo de identidad, sino que tampoco tienen que ver con el creador del juego.</w:t>
      </w:r>
    </w:p>
    <w:p w:rsidR="00C0686C" w:rsidRPr="00C0686C" w:rsidRDefault="00C0686C" w:rsidP="00C0686C">
      <w:pPr>
        <w:jc w:val="both"/>
        <w:rPr>
          <w:rFonts w:ascii="Arial" w:hAnsi="Arial" w:cs="Arial"/>
          <w:sz w:val="24"/>
          <w:szCs w:val="24"/>
          <w:lang w:val="es-PY"/>
        </w:rPr>
      </w:pPr>
      <w:r>
        <w:rPr>
          <w:rFonts w:ascii="Arial" w:hAnsi="Arial" w:cs="Arial"/>
          <w:sz w:val="24"/>
          <w:szCs w:val="24"/>
          <w:lang w:val="es-PY"/>
        </w:rPr>
        <w:t>Curadores/administradores</w:t>
      </w:r>
      <w:r w:rsidRPr="00C0686C">
        <w:rPr>
          <w:rFonts w:ascii="Arial" w:hAnsi="Arial" w:cs="Arial"/>
          <w:sz w:val="24"/>
          <w:szCs w:val="24"/>
          <w:lang w:val="es-PY"/>
        </w:rPr>
        <w:t xml:space="preserve"> potenciales hay muchos en Internet. Identifican a la víctima por </w:t>
      </w:r>
      <w:r w:rsidRPr="00C0686C">
        <w:rPr>
          <w:rFonts w:ascii="Arial" w:hAnsi="Arial" w:cs="Arial"/>
          <w:sz w:val="24"/>
          <w:szCs w:val="24"/>
          <w:lang w:val="es-PY"/>
        </w:rPr>
        <w:t>cómo</w:t>
      </w:r>
      <w:r w:rsidRPr="00C0686C">
        <w:rPr>
          <w:rFonts w:ascii="Arial" w:hAnsi="Arial" w:cs="Arial"/>
          <w:sz w:val="24"/>
          <w:szCs w:val="24"/>
          <w:lang w:val="es-PY"/>
        </w:rPr>
        <w:t xml:space="preserve"> se comporta en sus redes sociales. Expresiones de tristeza o desencanto con la vida son la ventana para iniciar el contacto. Son personas generalmente mayores a las víctimas, cuyo objetivo es ver a inocentes hacerse daño y lograr la adrenalina que implica dominar a otra persona y jugar con la vida ajena, de una manera supuestamente anónima. </w:t>
      </w:r>
    </w:p>
    <w:p w:rsidR="00C0686C" w:rsidRPr="00C0686C" w:rsidRDefault="00C0686C" w:rsidP="00C0686C">
      <w:pPr>
        <w:jc w:val="both"/>
        <w:rPr>
          <w:rFonts w:ascii="Arial" w:hAnsi="Arial" w:cs="Arial"/>
          <w:sz w:val="24"/>
          <w:szCs w:val="24"/>
          <w:lang w:val="es-PY"/>
        </w:rPr>
      </w:pP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Estos son los 50 retos de la ballena azul: </w:t>
      </w:r>
    </w:p>
    <w:p w:rsidR="00C0686C" w:rsidRPr="00C0686C" w:rsidRDefault="00C0686C" w:rsidP="00C0686C">
      <w:pPr>
        <w:jc w:val="both"/>
        <w:rPr>
          <w:rFonts w:ascii="Arial" w:hAnsi="Arial" w:cs="Arial"/>
          <w:sz w:val="24"/>
          <w:szCs w:val="24"/>
          <w:lang w:val="es-PY"/>
        </w:rPr>
      </w:pPr>
    </w:p>
    <w:p w:rsidR="00A63371"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 Con un cuchillo o navaja de afeitar, escribir "F57" en alguna parte del cuerpo (generalmente palma de la mano o brazo) y luego enviar una foto al </w:t>
      </w:r>
      <w:r>
        <w:rPr>
          <w:rFonts w:ascii="Arial" w:hAnsi="Arial" w:cs="Arial"/>
          <w:sz w:val="24"/>
          <w:szCs w:val="24"/>
          <w:lang w:val="es-PY"/>
        </w:rPr>
        <w:t>curador/administrador</w:t>
      </w:r>
      <w:r w:rsidRPr="00C0686C">
        <w:rPr>
          <w:rFonts w:ascii="Arial" w:hAnsi="Arial" w:cs="Arial"/>
          <w:sz w:val="24"/>
          <w:szCs w:val="24"/>
          <w:lang w:val="es-PY"/>
        </w:rPr>
        <w:t>.</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 Ver películas de terror y psicodelia a las 4:20 de la mañana. El </w:t>
      </w:r>
      <w:r>
        <w:rPr>
          <w:rFonts w:ascii="Arial" w:hAnsi="Arial" w:cs="Arial"/>
          <w:sz w:val="24"/>
          <w:szCs w:val="24"/>
          <w:lang w:val="es-PY"/>
        </w:rPr>
        <w:t>curador/administrador</w:t>
      </w:r>
      <w:r w:rsidRPr="00C0686C">
        <w:rPr>
          <w:rFonts w:ascii="Arial" w:hAnsi="Arial" w:cs="Arial"/>
          <w:sz w:val="24"/>
          <w:szCs w:val="24"/>
          <w:lang w:val="es-PY"/>
        </w:rPr>
        <w:t xml:space="preserve"> le indicará cuales películas, recordando que va a hacer preguntas acerca de las escenas porque quiere saber si realmente las ha visto la víctima.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3. Hacer tres cortes en el brazo, no necesitan ser muy profundos. Enviar la imagen al </w:t>
      </w:r>
      <w:r>
        <w:rPr>
          <w:rFonts w:ascii="Arial" w:hAnsi="Arial" w:cs="Arial"/>
          <w:sz w:val="24"/>
          <w:szCs w:val="24"/>
          <w:lang w:val="es-PY"/>
        </w:rPr>
        <w:t>curador/administrador</w:t>
      </w:r>
      <w:r w:rsidRPr="00C0686C">
        <w:rPr>
          <w:rFonts w:ascii="Arial" w:hAnsi="Arial" w:cs="Arial"/>
          <w:sz w:val="24"/>
          <w:szCs w:val="24"/>
          <w:lang w:val="es-PY"/>
        </w:rPr>
        <w:t xml:space="preserve">.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4. Dibujar una ballena azul en un papel y enviar la imagen al </w:t>
      </w:r>
      <w:r>
        <w:rPr>
          <w:rFonts w:ascii="Arial" w:hAnsi="Arial" w:cs="Arial"/>
          <w:sz w:val="24"/>
          <w:szCs w:val="24"/>
          <w:lang w:val="es-PY"/>
        </w:rPr>
        <w:t>curador/administrador</w:t>
      </w:r>
      <w:r w:rsidRPr="00C0686C">
        <w:rPr>
          <w:rFonts w:ascii="Arial" w:hAnsi="Arial" w:cs="Arial"/>
          <w:sz w:val="24"/>
          <w:szCs w:val="24"/>
          <w:lang w:val="es-PY"/>
        </w:rPr>
        <w:t xml:space="preserve">.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5. Si se está listo para convertirse en una ballena azul, escribir "SI" en la pierna con un cuchillo. Si no es así, tiene que hacerse varios cortes fuertes castigándose.</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6. Tarea secreta. El </w:t>
      </w:r>
      <w:r>
        <w:rPr>
          <w:rFonts w:ascii="Arial" w:hAnsi="Arial" w:cs="Arial"/>
          <w:sz w:val="24"/>
          <w:szCs w:val="24"/>
          <w:lang w:val="es-PY"/>
        </w:rPr>
        <w:t>curador/administrador</w:t>
      </w:r>
      <w:r w:rsidRPr="00C0686C">
        <w:rPr>
          <w:rFonts w:ascii="Arial" w:hAnsi="Arial" w:cs="Arial"/>
          <w:sz w:val="24"/>
          <w:szCs w:val="24"/>
          <w:lang w:val="es-PY"/>
        </w:rPr>
        <w:t xml:space="preserve"> siempre cambia el sexto desafío, basado en el perfil de la víctima.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7. Dibujar con un cuchillo o navaja en la piel "f40".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8. En la red social la víctima debe publicar "#</w:t>
      </w:r>
      <w:proofErr w:type="spellStart"/>
      <w:r w:rsidRPr="00C0686C">
        <w:rPr>
          <w:rFonts w:ascii="Arial" w:hAnsi="Arial" w:cs="Arial"/>
          <w:sz w:val="24"/>
          <w:szCs w:val="24"/>
          <w:lang w:val="es-PY"/>
        </w:rPr>
        <w:t>i_am_whale</w:t>
      </w:r>
      <w:proofErr w:type="spellEnd"/>
      <w:r w:rsidRPr="00C0686C">
        <w:rPr>
          <w:rFonts w:ascii="Arial" w:hAnsi="Arial" w:cs="Arial"/>
          <w:sz w:val="24"/>
          <w:szCs w:val="24"/>
          <w:lang w:val="es-PY"/>
        </w:rPr>
        <w:t xml:space="preserve">"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9. Se le da una misión en función del mayor temor de la víctima, tiene que superar ese miedo.</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10. Despertar las 4:20 de la mañana y subir a un tejado, entre más alto mejor.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lastRenderedPageBreak/>
        <w:t xml:space="preserve">11. Hacer un dibujo de una ballena azul en el brazo con una navaja y enviar la imagen al </w:t>
      </w:r>
      <w:r>
        <w:rPr>
          <w:rFonts w:ascii="Arial" w:hAnsi="Arial" w:cs="Arial"/>
          <w:sz w:val="24"/>
          <w:szCs w:val="24"/>
          <w:lang w:val="es-PY"/>
        </w:rPr>
        <w:t>curador/administrador</w:t>
      </w:r>
      <w:r w:rsidRPr="00C0686C">
        <w:rPr>
          <w:rFonts w:ascii="Arial" w:hAnsi="Arial" w:cs="Arial"/>
          <w:sz w:val="24"/>
          <w:szCs w:val="24"/>
          <w:lang w:val="es-PY"/>
        </w:rPr>
        <w:t>.</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12. Ver películas de terror y psicodelia todo un día.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13. Escuchar las canciones que el </w:t>
      </w:r>
      <w:r>
        <w:rPr>
          <w:rFonts w:ascii="Arial" w:hAnsi="Arial" w:cs="Arial"/>
          <w:sz w:val="24"/>
          <w:szCs w:val="24"/>
          <w:lang w:val="es-PY"/>
        </w:rPr>
        <w:t>curador/administrador</w:t>
      </w:r>
      <w:r w:rsidRPr="00C0686C">
        <w:rPr>
          <w:rFonts w:ascii="Arial" w:hAnsi="Arial" w:cs="Arial"/>
          <w:sz w:val="24"/>
          <w:szCs w:val="24"/>
          <w:lang w:val="es-PY"/>
        </w:rPr>
        <w:t xml:space="preserve"> le envíe.</w:t>
      </w:r>
    </w:p>
    <w:p w:rsidR="00C0686C" w:rsidRPr="00C0686C" w:rsidRDefault="00C0686C" w:rsidP="00C0686C">
      <w:pPr>
        <w:jc w:val="both"/>
        <w:rPr>
          <w:rFonts w:ascii="Arial" w:hAnsi="Arial" w:cs="Arial"/>
          <w:sz w:val="24"/>
          <w:szCs w:val="24"/>
        </w:rPr>
      </w:pPr>
      <w:proofErr w:type="gramStart"/>
      <w:r w:rsidRPr="00C0686C">
        <w:rPr>
          <w:rFonts w:ascii="Arial" w:hAnsi="Arial" w:cs="Arial"/>
          <w:sz w:val="24"/>
          <w:szCs w:val="24"/>
        </w:rPr>
        <w:t>link</w:t>
      </w:r>
      <w:proofErr w:type="gramEnd"/>
      <w:r w:rsidRPr="00C0686C">
        <w:rPr>
          <w:rFonts w:ascii="Arial" w:hAnsi="Arial" w:cs="Arial"/>
          <w:sz w:val="24"/>
          <w:szCs w:val="24"/>
        </w:rPr>
        <w:t xml:space="preserve">: </w:t>
      </w:r>
      <w:hyperlink r:id="rId6" w:history="1">
        <w:r w:rsidRPr="005E33CC">
          <w:rPr>
            <w:rStyle w:val="Hipervnculo"/>
            <w:rFonts w:ascii="Arial" w:hAnsi="Arial" w:cs="Arial"/>
            <w:sz w:val="24"/>
            <w:szCs w:val="24"/>
          </w:rPr>
          <w:t>https://www.youtube.com/watch?v=_GymYPOl-CA</w:t>
        </w:r>
      </w:hyperlink>
      <w:r>
        <w:rPr>
          <w:rFonts w:ascii="Arial" w:hAnsi="Arial" w:cs="Arial"/>
          <w:sz w:val="24"/>
          <w:szCs w:val="24"/>
        </w:rPr>
        <w:t xml:space="preserve">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14. Cortarse el labio.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15. Pincharse las manos con una aguja muchas veces.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16. Hacer algo doloroso, salir lastimado o enfermo.</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17. Encontrar el techo más alto que pueda y quedarse de pie en el borde durante 22 minutos.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18. Encontrar un puente y pararse en el borde.</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19 .Hacer un enemigo.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20. El </w:t>
      </w:r>
      <w:r>
        <w:rPr>
          <w:rFonts w:ascii="Arial" w:hAnsi="Arial" w:cs="Arial"/>
          <w:sz w:val="24"/>
          <w:szCs w:val="24"/>
          <w:lang w:val="es-PY"/>
        </w:rPr>
        <w:t>curador/administrador</w:t>
      </w:r>
      <w:r w:rsidRPr="00C0686C">
        <w:rPr>
          <w:rFonts w:ascii="Arial" w:hAnsi="Arial" w:cs="Arial"/>
          <w:sz w:val="24"/>
          <w:szCs w:val="24"/>
          <w:lang w:val="es-PY"/>
        </w:rPr>
        <w:t xml:space="preserve"> comprobará si la víctima es confiable. Acá pone una tarea según cada quien.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21. Tener una charla con otra "ballena azul" (otra víctima del juego) por Skype. El </w:t>
      </w:r>
      <w:r>
        <w:rPr>
          <w:rFonts w:ascii="Arial" w:hAnsi="Arial" w:cs="Arial"/>
          <w:sz w:val="24"/>
          <w:szCs w:val="24"/>
          <w:lang w:val="es-PY"/>
        </w:rPr>
        <w:t>curador/administrador</w:t>
      </w:r>
      <w:r w:rsidRPr="00C0686C">
        <w:rPr>
          <w:rFonts w:ascii="Arial" w:hAnsi="Arial" w:cs="Arial"/>
          <w:sz w:val="24"/>
          <w:szCs w:val="24"/>
          <w:lang w:val="es-PY"/>
        </w:rPr>
        <w:t xml:space="preserve"> le mostrará otra ballena azul si es necesario.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22. Ir de nuevo a un techo alto, pero esta vez sentarse en la orilla con las piernas colgando.</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23. Misión secreta. </w:t>
      </w:r>
      <w:r>
        <w:rPr>
          <w:rFonts w:ascii="Arial" w:hAnsi="Arial" w:cs="Arial"/>
          <w:sz w:val="24"/>
          <w:szCs w:val="24"/>
          <w:lang w:val="es-PY"/>
        </w:rPr>
        <w:t>Por lo general herir o matar a los padres.</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24. Misión secreta.</w:t>
      </w:r>
      <w:r>
        <w:rPr>
          <w:rFonts w:ascii="Arial" w:hAnsi="Arial" w:cs="Arial"/>
          <w:sz w:val="24"/>
          <w:szCs w:val="24"/>
          <w:lang w:val="es-PY"/>
        </w:rPr>
        <w:t xml:space="preserve"> Por lo general herir o matar a su pareja</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25. Tener una cita con otra ballena azul.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26. El </w:t>
      </w:r>
      <w:r>
        <w:rPr>
          <w:rFonts w:ascii="Arial" w:hAnsi="Arial" w:cs="Arial"/>
          <w:sz w:val="24"/>
          <w:szCs w:val="24"/>
          <w:lang w:val="es-PY"/>
        </w:rPr>
        <w:t>curador/administrador</w:t>
      </w:r>
      <w:r w:rsidRPr="00C0686C">
        <w:rPr>
          <w:rFonts w:ascii="Arial" w:hAnsi="Arial" w:cs="Arial"/>
          <w:sz w:val="24"/>
          <w:szCs w:val="24"/>
          <w:lang w:val="es-PY"/>
        </w:rPr>
        <w:t xml:space="preserve"> indicará la fecha de la muerte de la víctima y esta deberá aceptarla.</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27. Despertar a las 4:20am e ir a una vía férrea o un ferrocarril.</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28. No hablar con nadie en todo un día.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29. Hacer un voto o juramento de que en realidad se es una ballena azul.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30 - 49 Cada día, se debe despertar a las 4:20 de la mañana a ver videos de terror, escuchar música que le envía su </w:t>
      </w:r>
      <w:r>
        <w:rPr>
          <w:rFonts w:ascii="Arial" w:hAnsi="Arial" w:cs="Arial"/>
          <w:sz w:val="24"/>
          <w:szCs w:val="24"/>
          <w:lang w:val="es-PY"/>
        </w:rPr>
        <w:t>curador/administrador</w:t>
      </w:r>
      <w:r w:rsidRPr="00C0686C">
        <w:rPr>
          <w:rFonts w:ascii="Arial" w:hAnsi="Arial" w:cs="Arial"/>
          <w:sz w:val="24"/>
          <w:szCs w:val="24"/>
          <w:lang w:val="es-PY"/>
        </w:rPr>
        <w:t>, debe hacer un corte en su cuerpo por día y hablar con otra ballena azul.</w:t>
      </w:r>
    </w:p>
    <w:p w:rsidR="00C0686C" w:rsidRPr="00C0686C" w:rsidRDefault="00C0686C" w:rsidP="00C0686C">
      <w:pPr>
        <w:jc w:val="both"/>
        <w:rPr>
          <w:rFonts w:ascii="Arial" w:hAnsi="Arial" w:cs="Arial"/>
          <w:sz w:val="24"/>
          <w:szCs w:val="24"/>
        </w:rPr>
      </w:pPr>
      <w:proofErr w:type="gramStart"/>
      <w:r w:rsidRPr="00C0686C">
        <w:rPr>
          <w:rFonts w:ascii="Arial" w:hAnsi="Arial" w:cs="Arial"/>
          <w:sz w:val="24"/>
          <w:szCs w:val="24"/>
        </w:rPr>
        <w:t>link</w:t>
      </w:r>
      <w:proofErr w:type="gramEnd"/>
      <w:r w:rsidRPr="00C0686C">
        <w:rPr>
          <w:rFonts w:ascii="Arial" w:hAnsi="Arial" w:cs="Arial"/>
          <w:sz w:val="24"/>
          <w:szCs w:val="24"/>
        </w:rPr>
        <w:t xml:space="preserve">: </w:t>
      </w:r>
      <w:hyperlink r:id="rId7" w:history="1">
        <w:r w:rsidRPr="005E33CC">
          <w:rPr>
            <w:rStyle w:val="Hipervnculo"/>
            <w:rFonts w:ascii="Arial" w:hAnsi="Arial" w:cs="Arial"/>
            <w:sz w:val="24"/>
            <w:szCs w:val="24"/>
          </w:rPr>
          <w:t>https://www.youtube.com/watch?v=VyOSENKpCqc</w:t>
        </w:r>
      </w:hyperlink>
      <w:r>
        <w:rPr>
          <w:rFonts w:ascii="Arial" w:hAnsi="Arial" w:cs="Arial"/>
          <w:sz w:val="24"/>
          <w:szCs w:val="24"/>
        </w:rPr>
        <w:t xml:space="preserve">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50. Saltar de un edificio alto, ahorcarse etc... Tomar su propia vida.</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lastRenderedPageBreak/>
        <w:t xml:space="preserve">Los </w:t>
      </w:r>
      <w:r>
        <w:rPr>
          <w:rFonts w:ascii="Arial" w:hAnsi="Arial" w:cs="Arial"/>
          <w:sz w:val="24"/>
          <w:szCs w:val="24"/>
          <w:lang w:val="es-PY"/>
        </w:rPr>
        <w:t>curadores/administradores</w:t>
      </w:r>
      <w:r w:rsidRPr="00C0686C">
        <w:rPr>
          <w:rFonts w:ascii="Arial" w:hAnsi="Arial" w:cs="Arial"/>
          <w:sz w:val="24"/>
          <w:szCs w:val="24"/>
          <w:lang w:val="es-PY"/>
        </w:rPr>
        <w:t xml:space="preserve"> logran presionar a sus víctimas amenazando tener datos personales para seguirlas y matarlas y hacer lo mismo con sus familiares. Se han logrado capturar ya varias personas que han cometido estos delitos:</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Philip </w:t>
      </w:r>
      <w:proofErr w:type="spellStart"/>
      <w:r w:rsidRPr="00C0686C">
        <w:rPr>
          <w:rFonts w:ascii="Arial" w:hAnsi="Arial" w:cs="Arial"/>
          <w:sz w:val="24"/>
          <w:szCs w:val="24"/>
          <w:lang w:val="es-PY"/>
        </w:rPr>
        <w:t>Budeikin</w:t>
      </w:r>
      <w:proofErr w:type="spellEnd"/>
      <w:r w:rsidRPr="00C0686C">
        <w:rPr>
          <w:rFonts w:ascii="Arial" w:hAnsi="Arial" w:cs="Arial"/>
          <w:sz w:val="24"/>
          <w:szCs w:val="24"/>
          <w:lang w:val="es-PY"/>
        </w:rPr>
        <w:t xml:space="preserve"> de 21 años, acusado de ser uno de los primeros hombres en incitar al suicidio a niñas y niños en Rusia.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Según el Comité de Investigación Estatal de Rusia, este estudiante de psicología utilizaba distintos perfiles y seudónimos en la red social </w:t>
      </w:r>
      <w:proofErr w:type="spellStart"/>
      <w:r w:rsidRPr="00C0686C">
        <w:rPr>
          <w:rFonts w:ascii="Arial" w:hAnsi="Arial" w:cs="Arial"/>
          <w:sz w:val="24"/>
          <w:szCs w:val="24"/>
          <w:lang w:val="es-PY"/>
        </w:rPr>
        <w:t>Vkontakte</w:t>
      </w:r>
      <w:proofErr w:type="spellEnd"/>
      <w:r w:rsidRPr="00C0686C">
        <w:rPr>
          <w:rFonts w:ascii="Arial" w:hAnsi="Arial" w:cs="Arial"/>
          <w:sz w:val="24"/>
          <w:szCs w:val="24"/>
          <w:lang w:val="es-PY"/>
        </w:rPr>
        <w:t xml:space="preserve"> (algo así como el </w:t>
      </w:r>
      <w:proofErr w:type="spellStart"/>
      <w:r w:rsidRPr="00C0686C">
        <w:rPr>
          <w:rFonts w:ascii="Arial" w:hAnsi="Arial" w:cs="Arial"/>
          <w:sz w:val="24"/>
          <w:szCs w:val="24"/>
          <w:lang w:val="es-PY"/>
        </w:rPr>
        <w:t>facebook</w:t>
      </w:r>
      <w:proofErr w:type="spellEnd"/>
      <w:r w:rsidRPr="00C0686C">
        <w:rPr>
          <w:rFonts w:ascii="Arial" w:hAnsi="Arial" w:cs="Arial"/>
          <w:sz w:val="24"/>
          <w:szCs w:val="24"/>
          <w:lang w:val="es-PY"/>
        </w:rPr>
        <w:t xml:space="preserve"> ruso), donde creó grupos virtuales con nombres como "El mar de las ballenas" o "F57".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Antes de ser enclaustrado en prisión, </w:t>
      </w:r>
      <w:proofErr w:type="spellStart"/>
      <w:r w:rsidRPr="00C0686C">
        <w:rPr>
          <w:rFonts w:ascii="Arial" w:hAnsi="Arial" w:cs="Arial"/>
          <w:sz w:val="24"/>
          <w:szCs w:val="24"/>
          <w:lang w:val="es-PY"/>
        </w:rPr>
        <w:t>Budeikin</w:t>
      </w:r>
      <w:proofErr w:type="spellEnd"/>
      <w:r w:rsidRPr="00C0686C">
        <w:rPr>
          <w:rFonts w:ascii="Arial" w:hAnsi="Arial" w:cs="Arial"/>
          <w:sz w:val="24"/>
          <w:szCs w:val="24"/>
          <w:lang w:val="es-PY"/>
        </w:rPr>
        <w:t xml:space="preserve"> explicó su estrategia para atraer a los menores, a los que calificó de "desechos biodegradables" y "personas sin valor para la sociedad".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"Primero hay que crear grupos con contenidos deprimentes que te sumerjan en una atmósfera especial. Luego la gente llega al grupo cerrado a través de enlaces e invitaciones personales y ahí es cuando empieza el juego", declaró.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 xml:space="preserve">“Si se viola el régimen de sueño, (de acostarse a las 21 y levantarse a las 8), la mente se vuelve más accesible a la acción”. </w:t>
      </w:r>
    </w:p>
    <w:p w:rsidR="00C0686C" w:rsidRPr="00C0686C" w:rsidRDefault="00C0686C" w:rsidP="00C0686C">
      <w:pPr>
        <w:jc w:val="both"/>
        <w:rPr>
          <w:rFonts w:ascii="Arial" w:hAnsi="Arial" w:cs="Arial"/>
          <w:sz w:val="24"/>
          <w:szCs w:val="24"/>
          <w:lang w:val="es-PY"/>
        </w:rPr>
      </w:pPr>
      <w:proofErr w:type="spellStart"/>
      <w:r w:rsidRPr="00C0686C">
        <w:rPr>
          <w:rFonts w:ascii="Arial" w:hAnsi="Arial" w:cs="Arial"/>
          <w:sz w:val="24"/>
          <w:szCs w:val="24"/>
          <w:lang w:val="es-PY"/>
        </w:rPr>
        <w:t>Budeikin</w:t>
      </w:r>
      <w:proofErr w:type="spellEnd"/>
      <w:r w:rsidRPr="00C0686C">
        <w:rPr>
          <w:rFonts w:ascii="Arial" w:hAnsi="Arial" w:cs="Arial"/>
          <w:sz w:val="24"/>
          <w:szCs w:val="24"/>
          <w:lang w:val="es-PY"/>
        </w:rPr>
        <w:t xml:space="preserve"> asegura que conoció todo tipo de candidatos al suicidio y él decidía si los llevaba a éste o no, habló sobre la diferenciación entre ‘personas’ y residuos biodegradables: “Ellos (estos últimos) son los que no tienen ningún valor para la sociedad y solo le harán daño a ella. Estaba limpiando la s</w:t>
      </w:r>
      <w:r>
        <w:rPr>
          <w:rFonts w:ascii="Arial" w:hAnsi="Arial" w:cs="Arial"/>
          <w:sz w:val="24"/>
          <w:szCs w:val="24"/>
          <w:lang w:val="es-PY"/>
        </w:rPr>
        <w:t>ociedad de tales personas”... "</w:t>
      </w:r>
      <w:r w:rsidRPr="00C0686C">
        <w:rPr>
          <w:rFonts w:ascii="Arial" w:hAnsi="Arial" w:cs="Arial"/>
          <w:sz w:val="24"/>
          <w:szCs w:val="24"/>
          <w:lang w:val="es-PY"/>
        </w:rPr>
        <w:t xml:space="preserve">Sólo le expliqué a algunas personas porqué era mejor morir. Nada más. Ellas fueron quienes tomaron esa decisión, nadie las obligó"... "Limpiaba la sociedad de esas personas...". </w:t>
      </w:r>
    </w:p>
    <w:p w:rsidR="00C0686C" w:rsidRPr="00C0686C" w:rsidRDefault="00C0686C" w:rsidP="00C0686C">
      <w:pPr>
        <w:jc w:val="both"/>
        <w:rPr>
          <w:rFonts w:ascii="Arial" w:hAnsi="Arial" w:cs="Arial"/>
          <w:sz w:val="24"/>
          <w:szCs w:val="24"/>
          <w:lang w:val="es-PY"/>
        </w:rPr>
      </w:pPr>
      <w:r w:rsidRPr="00C0686C">
        <w:rPr>
          <w:rFonts w:ascii="Arial" w:hAnsi="Arial" w:cs="Arial"/>
          <w:sz w:val="24"/>
          <w:szCs w:val="24"/>
          <w:lang w:val="es-PY"/>
        </w:rPr>
        <w:t>Que las ballenas encallen y mueran, sin que al día de hoy exista una explicación completamente clara sobre las causas de este fenómeno de la naturaleza, está relacionado con este juego, por el cual terminas muriendo sin mucho sentido finalmente.</w:t>
      </w:r>
    </w:p>
    <w:sectPr w:rsidR="00C0686C" w:rsidRPr="00C068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42AB9"/>
    <w:multiLevelType w:val="hybridMultilevel"/>
    <w:tmpl w:val="10B098C2"/>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6C"/>
    <w:rsid w:val="00686A03"/>
    <w:rsid w:val="007C23A1"/>
    <w:rsid w:val="008A657F"/>
    <w:rsid w:val="00A63371"/>
    <w:rsid w:val="00B17053"/>
    <w:rsid w:val="00C0686C"/>
    <w:rsid w:val="00D249C2"/>
    <w:rsid w:val="00F1164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14F1-1760-47AE-9170-DEC4AF8E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86C"/>
    <w:pPr>
      <w:ind w:left="720"/>
      <w:contextualSpacing/>
    </w:pPr>
  </w:style>
  <w:style w:type="character" w:styleId="Hipervnculo">
    <w:name w:val="Hyperlink"/>
    <w:basedOn w:val="Fuentedeprrafopredeter"/>
    <w:uiPriority w:val="99"/>
    <w:unhideWhenUsed/>
    <w:rsid w:val="00C06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333291">
      <w:bodyDiv w:val="1"/>
      <w:marLeft w:val="0"/>
      <w:marRight w:val="0"/>
      <w:marTop w:val="0"/>
      <w:marBottom w:val="0"/>
      <w:divBdr>
        <w:top w:val="none" w:sz="0" w:space="0" w:color="auto"/>
        <w:left w:val="none" w:sz="0" w:space="0" w:color="auto"/>
        <w:bottom w:val="none" w:sz="0" w:space="0" w:color="auto"/>
        <w:right w:val="none" w:sz="0" w:space="0" w:color="auto"/>
      </w:divBdr>
      <w:divsChild>
        <w:div w:id="11152627">
          <w:marLeft w:val="0"/>
          <w:marRight w:val="0"/>
          <w:marTop w:val="300"/>
          <w:marBottom w:val="0"/>
          <w:divBdr>
            <w:top w:val="single" w:sz="6" w:space="0" w:color="EBEBE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yOSENKpCq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GymYPOl-CA" TargetMode="External"/><Relationship Id="rId5" Type="http://schemas.openxmlformats.org/officeDocument/2006/relationships/hyperlink" Target="mailto:miguel.gaspar@tekhno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1222</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Bluehawk .</dc:creator>
  <cp:keywords/>
  <dc:description/>
  <cp:lastModifiedBy>Bluehawk .</cp:lastModifiedBy>
  <cp:revision>3</cp:revision>
  <dcterms:created xsi:type="dcterms:W3CDTF">2017-04-28T14:03:00Z</dcterms:created>
  <dcterms:modified xsi:type="dcterms:W3CDTF">2017-04-28T14:34:00Z</dcterms:modified>
</cp:coreProperties>
</file>